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32" w:type="dxa"/>
        <w:tblInd w:w="-29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32"/>
      </w:tblGrid>
      <w:tr w:rsidR="009B549D">
        <w:trPr>
          <w:trHeight w:val="632"/>
        </w:trPr>
        <w:tc>
          <w:tcPr>
            <w:tcW w:w="913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9B549D" w:rsidRDefault="00E97BB6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32"/>
              </w:rPr>
              <w:t xml:space="preserve">CENTRUM USŁUG WSPÓLNYCH GMINY RĄBINO </w:t>
            </w:r>
          </w:p>
        </w:tc>
      </w:tr>
      <w:tr w:rsidR="009B549D">
        <w:trPr>
          <w:trHeight w:val="684"/>
        </w:trPr>
        <w:tc>
          <w:tcPr>
            <w:tcW w:w="91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B549D" w:rsidRDefault="00E97BB6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8"/>
              </w:rPr>
              <w:t xml:space="preserve">PROCEDURA REKRUTACYJNA - NABÓR NA WOLNE KIEROWNICZE </w:t>
            </w:r>
          </w:p>
          <w:p w:rsidR="009B549D" w:rsidRDefault="00E97BB6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8"/>
              </w:rPr>
              <w:t xml:space="preserve">STANOWISKO URZĘDNICZE </w:t>
            </w:r>
          </w:p>
        </w:tc>
      </w:tr>
      <w:tr w:rsidR="009B549D">
        <w:trPr>
          <w:trHeight w:val="562"/>
        </w:trPr>
        <w:tc>
          <w:tcPr>
            <w:tcW w:w="91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9B549D" w:rsidRDefault="00E97BB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3"/>
              </w:rPr>
              <w:t xml:space="preserve">INFORMACJA O PRZETWARZANIU DANYCH OSOBOWYCH PRZEZ ADMINISTRATORA W PRZYPADKU ZBIERANIA DANYCH OD OSOBY, KTÓREJ DANE DOTYCZĄ </w:t>
            </w:r>
          </w:p>
        </w:tc>
      </w:tr>
    </w:tbl>
    <w:p w:rsidR="009B549D" w:rsidRDefault="00E97BB6">
      <w:pPr>
        <w:spacing w:after="0" w:line="259" w:lineRule="auto"/>
        <w:ind w:left="48" w:right="0" w:firstLine="0"/>
        <w:jc w:val="center"/>
      </w:pPr>
      <w:r>
        <w:rPr>
          <w:sz w:val="23"/>
        </w:rPr>
        <w:t xml:space="preserve"> </w:t>
      </w:r>
    </w:p>
    <w:p w:rsidR="009B549D" w:rsidRDefault="00E97BB6">
      <w:pPr>
        <w:ind w:left="-5" w:right="0"/>
      </w:pPr>
      <w: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</w:t>
      </w:r>
      <w:r w:rsidR="00375472">
        <w:t>nia o ochronie danych), (Dz. U</w:t>
      </w:r>
      <w:r>
        <w:t xml:space="preserve">. z 04.05.2016 r. UE L119, s.1 do 88), dalej RODO, informuję, że:  </w:t>
      </w:r>
    </w:p>
    <w:p w:rsidR="009B549D" w:rsidRDefault="00E97BB6">
      <w:pPr>
        <w:numPr>
          <w:ilvl w:val="0"/>
          <w:numId w:val="1"/>
        </w:numPr>
        <w:ind w:right="0" w:hanging="230"/>
      </w:pPr>
      <w:r>
        <w:rPr>
          <w:b/>
        </w:rPr>
        <w:t xml:space="preserve">Administratorem Pani/Pana danych osobowych jest </w:t>
      </w:r>
      <w:r>
        <w:t xml:space="preserve">Centrum Usług Wspólnych Gminy Rąbino, </w:t>
      </w:r>
      <w:r w:rsidR="00375472">
        <w:br/>
      </w:r>
      <w:r>
        <w:t>78</w:t>
      </w:r>
      <w:r w:rsidR="00375472">
        <w:t>-</w:t>
      </w:r>
      <w:r>
        <w:t>331 Rąbino, Rąbino 29A, e-mail:</w:t>
      </w:r>
      <w:r>
        <w:rPr>
          <w:color w:val="FF0000"/>
        </w:rPr>
        <w:t xml:space="preserve"> </w:t>
      </w:r>
      <w:r>
        <w:rPr>
          <w:color w:val="0000FF"/>
          <w:u w:val="single" w:color="0000FF"/>
        </w:rPr>
        <w:t>sekretariatcuw@rabino.pl</w:t>
      </w:r>
      <w:r>
        <w:rPr>
          <w:color w:val="FF0000"/>
        </w:rPr>
        <w:t xml:space="preserve"> </w:t>
      </w:r>
      <w:r>
        <w:t xml:space="preserve">, tel. +48 94 364 35 80, w imieniu, której działa Dyrektor CUW Gminy Rąbino, zwana dalej Administratorem lub CUW Gminy Rąbino;  </w:t>
      </w:r>
    </w:p>
    <w:p w:rsidR="009B549D" w:rsidRDefault="00E97BB6">
      <w:pPr>
        <w:numPr>
          <w:ilvl w:val="0"/>
          <w:numId w:val="1"/>
        </w:numPr>
        <w:ind w:right="0" w:hanging="230"/>
      </w:pPr>
      <w:r>
        <w:rPr>
          <w:b/>
        </w:rPr>
        <w:t xml:space="preserve">Dane kontaktowe do inspektora ochrony danych: Dariusz Florek, </w:t>
      </w:r>
      <w:r>
        <w:t xml:space="preserve">z którym można się kontaktować poprzez przesłanie korespondencji na adres siedziby Administratora wskazanym wyżej lub pod adresem poczty elektronicznej e-mail: </w:t>
      </w:r>
      <w:r>
        <w:rPr>
          <w:color w:val="0000FF"/>
          <w:u w:val="single" w:color="0000FF"/>
        </w:rPr>
        <w:t>iod@rabino.pl</w:t>
      </w:r>
      <w:r>
        <w:t xml:space="preserve"> ; </w:t>
      </w:r>
    </w:p>
    <w:p w:rsidR="009B549D" w:rsidRDefault="00E97BB6">
      <w:pPr>
        <w:numPr>
          <w:ilvl w:val="0"/>
          <w:numId w:val="1"/>
        </w:numPr>
        <w:spacing w:after="12"/>
        <w:ind w:right="0" w:hanging="230"/>
      </w:pPr>
      <w:r>
        <w:rPr>
          <w:b/>
        </w:rPr>
        <w:t xml:space="preserve">Pani/Pana dane osobowe przetwarzane będą w celach rekrutacyjnych: </w:t>
      </w:r>
      <w:r>
        <w:t xml:space="preserve"> </w:t>
      </w:r>
    </w:p>
    <w:p w:rsidR="009B549D" w:rsidRDefault="00E97BB6">
      <w:pPr>
        <w:numPr>
          <w:ilvl w:val="0"/>
          <w:numId w:val="2"/>
        </w:numPr>
        <w:ind w:right="0" w:hanging="283"/>
      </w:pPr>
      <w:r>
        <w:t xml:space="preserve">na stanowisko, na które aplikuje kandydat, przez okres niezbędny do przeprowadzenia procedury naboru i wyłonienia kandydata, na podstawie Kodeksu Pracy ustawy o finansach publicznych oraz ustawy o pracownikach samorządowych w celu realizacji i wypełniania obowiązku prawnego ciążącego na Administratorze na podstawie art. 6 ust. 1 lit. c) i art. 9 ust. 2 lit. b) RODO, a także w określonych przepisami sytuacjach na podstawie art. 10 RODO;  </w:t>
      </w:r>
    </w:p>
    <w:p w:rsidR="009B549D" w:rsidRDefault="00E97BB6">
      <w:pPr>
        <w:numPr>
          <w:ilvl w:val="0"/>
          <w:numId w:val="2"/>
        </w:numPr>
        <w:ind w:right="0" w:hanging="283"/>
      </w:pPr>
      <w:r>
        <w:t>w odpowiedzi przez kandydata do pracy na ofertę naboru na wolne kierownicze stanowisko urzędnicze pracodawcy z dnia 31 sierpnia 2022 r.</w:t>
      </w:r>
      <w:r>
        <w:rPr>
          <w:i/>
        </w:rPr>
        <w:t xml:space="preserve"> </w:t>
      </w:r>
      <w:r>
        <w:t xml:space="preserve">w zakresie niezbędnym do podjęcia działań zmierzających do przeprowadzenia postępowania rekrutacyjnego i zawarcia umowy jest art. 6 ust. </w:t>
      </w:r>
    </w:p>
    <w:p w:rsidR="009B549D" w:rsidRDefault="00E97BB6">
      <w:pPr>
        <w:ind w:left="293" w:right="0"/>
      </w:pPr>
      <w:r>
        <w:t xml:space="preserve">1 lit. b) RODO,  </w:t>
      </w:r>
    </w:p>
    <w:p w:rsidR="009B549D" w:rsidRDefault="00E97BB6">
      <w:pPr>
        <w:numPr>
          <w:ilvl w:val="0"/>
          <w:numId w:val="2"/>
        </w:numPr>
        <w:ind w:right="0" w:hanging="283"/>
      </w:pPr>
      <w:r>
        <w:t xml:space="preserve">w pozostałym zakresie na podstawie odrębnej, dobrowolnej i opcjonalnej zgody kandydata wyrażonej przez wyraźne działanie potwierdzające, polegające na zawarciu tych danych w zgłoszeniu aplikacyjnym i wysłaniu do Administratora na podstawie art. 6 ust. 1 lit. a) RODO; </w:t>
      </w:r>
    </w:p>
    <w:p w:rsidR="009B549D" w:rsidRDefault="00E97BB6">
      <w:pPr>
        <w:ind w:left="-5" w:right="0"/>
      </w:pPr>
      <w:r>
        <w:t xml:space="preserve">do momentu przyjęcia lub odrzucenia oferty pracy przez wybranego kandydata, a następnie przez 3 miesiące w celu obrony przed ewentualnymi roszczeniami; </w:t>
      </w:r>
    </w:p>
    <w:p w:rsidR="009B549D" w:rsidRDefault="00E97BB6">
      <w:pPr>
        <w:numPr>
          <w:ilvl w:val="0"/>
          <w:numId w:val="3"/>
        </w:numPr>
        <w:ind w:right="0"/>
      </w:pPr>
      <w:r>
        <w:rPr>
          <w:b/>
        </w:rPr>
        <w:t xml:space="preserve">Pani/Pana dane osobowych pozyskane w procedurze rekrutacji w zasadzie nie będą przekazywane innym odbiorcom. </w:t>
      </w:r>
      <w:r>
        <w:t xml:space="preserve">Dane mogą być jednakże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na podstawie zawartych umów, w tym powierzenia przetwarzania danych, a podmioty przetwarzające mogą je przetwarzać jedynie na polecenie Administratora, co należy rozumieć w ten sposób, że nie są uprawnione do przetwarzania tych danych we własnych celach. </w:t>
      </w:r>
    </w:p>
    <w:p w:rsidR="009B549D" w:rsidRDefault="00E97BB6">
      <w:pPr>
        <w:numPr>
          <w:ilvl w:val="0"/>
          <w:numId w:val="3"/>
        </w:numPr>
        <w:spacing w:after="12"/>
        <w:ind w:right="0"/>
      </w:pPr>
      <w:r>
        <w:rPr>
          <w:b/>
        </w:rPr>
        <w:lastRenderedPageBreak/>
        <w:t xml:space="preserve">Pani/Pana dane osobowe nie będą przekazywane do państwa trzeciego/organizacji międzynarodowej. </w:t>
      </w:r>
      <w:r>
        <w:t xml:space="preserve"> </w:t>
      </w:r>
    </w:p>
    <w:p w:rsidR="009B549D" w:rsidRDefault="00E97BB6">
      <w:pPr>
        <w:numPr>
          <w:ilvl w:val="0"/>
          <w:numId w:val="3"/>
        </w:numPr>
        <w:ind w:right="0"/>
      </w:pPr>
      <w:r>
        <w:rPr>
          <w:b/>
        </w:rPr>
        <w:t xml:space="preserve">Pani/Pana dane osobowe będą przechowywane przez okres wskazany wyżej, do czasu zakończenia procedury rekrutacji, </w:t>
      </w:r>
      <w:r>
        <w:t>a</w:t>
      </w:r>
      <w:r>
        <w:rPr>
          <w:b/>
        </w:rPr>
        <w:t xml:space="preserve"> </w:t>
      </w:r>
      <w:r>
        <w:t>po zrealizowaniu celu, dla którego zostały zebrane, będą przetwarzane do celów archiwalnych i przechowywane przez okres wynikający z przepisów prawa i wewnętrznych regulacji dotyczących archiwizowania danych, w tym instrukcji kancelaryjnej, obowiązujących u administratora w tym zakresie</w:t>
      </w:r>
      <w:r>
        <w:rPr>
          <w:b/>
        </w:rPr>
        <w:t xml:space="preserve">. </w:t>
      </w:r>
      <w:r>
        <w:t xml:space="preserve"> </w:t>
      </w:r>
    </w:p>
    <w:p w:rsidR="00375472" w:rsidRDefault="00E97BB6">
      <w:pPr>
        <w:numPr>
          <w:ilvl w:val="0"/>
          <w:numId w:val="3"/>
        </w:numPr>
        <w:spacing w:after="12"/>
        <w:ind w:right="0"/>
      </w:pPr>
      <w:r>
        <w:rPr>
          <w:b/>
        </w:rPr>
        <w:t>Posiada Pani/Pan prawo dostępu do treści swoich danych w tym do otrzymania kopii swoich danych oraz prawo ich sprostowania, usunięcia, ograniczenia przetwarzania, prawo do przenoszenia danych, prawo wniesienia sprzeciwu, prawo do cofnięcia zgody w dowolnym momencie bez wpływu na zgodność z prawem przetwarzania</w:t>
      </w:r>
      <w:r>
        <w:t xml:space="preserve">, którego dokonano na podstawie zgody przed jej cofnięciem, a nie na podstawie przepisów uprawniających administratora do przetwarzania tych danych;  </w:t>
      </w:r>
    </w:p>
    <w:p w:rsidR="009B549D" w:rsidRDefault="00E97BB6" w:rsidP="00375472">
      <w:pPr>
        <w:pStyle w:val="Akapitzlist"/>
        <w:numPr>
          <w:ilvl w:val="0"/>
          <w:numId w:val="3"/>
        </w:numPr>
        <w:spacing w:after="12"/>
        <w:ind w:right="0"/>
      </w:pPr>
      <w:bookmarkStart w:id="0" w:name="_GoBack"/>
      <w:bookmarkEnd w:id="0"/>
      <w:r>
        <w:t xml:space="preserve"> </w:t>
      </w:r>
      <w:r w:rsidRPr="00375472">
        <w:rPr>
          <w:b/>
        </w:rPr>
        <w:t xml:space="preserve">Ma Pan/Pani prawo wniesienia skargi do Prezesa Urzędu Ochrony Danych Osobowych, </w:t>
      </w:r>
      <w:r>
        <w:t xml:space="preserve">gdy uzna Pani/Pan, iż przetwarzanie danych osobowych Pani/Pana dotyczących narusza przepisy ogólnego rozporządzenia o ochronie danych osobowych z dnia 27 kwietnia 2016 r. (RODO), w następujący sposób: </w:t>
      </w:r>
    </w:p>
    <w:p w:rsidR="009B549D" w:rsidRDefault="00E97BB6">
      <w:pPr>
        <w:numPr>
          <w:ilvl w:val="1"/>
          <w:numId w:val="3"/>
        </w:numPr>
        <w:spacing w:after="35" w:line="259" w:lineRule="auto"/>
        <w:ind w:right="0" w:firstLine="0"/>
        <w:jc w:val="left"/>
      </w:pPr>
      <w:r>
        <w:rPr>
          <w:sz w:val="20"/>
        </w:rPr>
        <w:t xml:space="preserve">Listownie: </w:t>
      </w:r>
      <w:r>
        <w:rPr>
          <w:b/>
          <w:sz w:val="20"/>
        </w:rPr>
        <w:t xml:space="preserve">Prezes Urzędu Ochrony Danych Osobowych, ul. Stawki 2, 00-193 Warszawa </w:t>
      </w:r>
    </w:p>
    <w:p w:rsidR="009B549D" w:rsidRDefault="00E97BB6">
      <w:pPr>
        <w:numPr>
          <w:ilvl w:val="1"/>
          <w:numId w:val="3"/>
        </w:numPr>
        <w:spacing w:after="0" w:line="293" w:lineRule="auto"/>
        <w:ind w:right="0" w:firstLine="0"/>
        <w:jc w:val="left"/>
      </w:pPr>
      <w:r>
        <w:rPr>
          <w:sz w:val="20"/>
        </w:rPr>
        <w:t xml:space="preserve">Przez elektroniczną skrzynkę podawczą dostępną na stronie: </w:t>
      </w:r>
      <w:hyperlink r:id="rId5">
        <w:r>
          <w:rPr>
            <w:color w:val="0000FF"/>
            <w:sz w:val="20"/>
            <w:u w:val="single" w:color="0000FF"/>
          </w:rPr>
          <w:t>https://www.uodo.gov.pl/pl/p/kontakt</w:t>
        </w:r>
      </w:hyperlink>
      <w:hyperlink r:id="rId6">
        <w:r>
          <w:rPr>
            <w:sz w:val="20"/>
          </w:rPr>
          <w:t>;</w:t>
        </w:r>
      </w:hyperlink>
      <w:r>
        <w:rPr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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 xml:space="preserve">Telefonicznie: (22) 531 03 00; </w:t>
      </w:r>
    </w:p>
    <w:p w:rsidR="009B549D" w:rsidRDefault="00E97BB6">
      <w:pPr>
        <w:spacing w:after="12"/>
        <w:ind w:left="-5" w:right="0"/>
      </w:pPr>
      <w:r>
        <w:t xml:space="preserve">9) </w:t>
      </w:r>
      <w:r>
        <w:rPr>
          <w:b/>
        </w:rPr>
        <w:t xml:space="preserve">Podanie przez Pana/Panią danych osobowych jest:  </w:t>
      </w:r>
    </w:p>
    <w:p w:rsidR="009B549D" w:rsidRDefault="00E97BB6">
      <w:pPr>
        <w:numPr>
          <w:ilvl w:val="0"/>
          <w:numId w:val="4"/>
        </w:numPr>
        <w:ind w:right="0"/>
      </w:pPr>
      <w:r>
        <w:t xml:space="preserve">wymogiem dobrowolnym, gdy przetwarzanie danych osobowych odbywa się na podstawie zgody pozyskanej od osoby, której dane dotyczą w myśl art. 6 ust. 1 lit. a);  </w:t>
      </w:r>
    </w:p>
    <w:p w:rsidR="009B549D" w:rsidRDefault="00E97BB6">
      <w:pPr>
        <w:numPr>
          <w:ilvl w:val="0"/>
          <w:numId w:val="4"/>
        </w:numPr>
        <w:ind w:right="0"/>
      </w:pPr>
      <w:r>
        <w:t xml:space="preserve">wymogiem ustawowym, gdy przesłanką przetwarzania danych osobowych jest przepis prawa w myśl art. 6 ust. 1 lit. c) oraz art. 9 ust. 2 lit. b); </w:t>
      </w:r>
    </w:p>
    <w:p w:rsidR="009B549D" w:rsidRDefault="00E97BB6">
      <w:pPr>
        <w:numPr>
          <w:ilvl w:val="0"/>
          <w:numId w:val="4"/>
        </w:numPr>
        <w:ind w:right="0"/>
      </w:pPr>
      <w:r>
        <w:t xml:space="preserve">wymogiem obowiązkowym, gdy przesłanką przetwarzania danych osobowych jest zawarta umowa lub chęć jej zawarcia w myśl art. 6 ust. 1 lit. b).  </w:t>
      </w:r>
    </w:p>
    <w:p w:rsidR="009B549D" w:rsidRDefault="00E97BB6">
      <w:pPr>
        <w:ind w:left="-5" w:right="0"/>
      </w:pPr>
      <w:r>
        <w:t xml:space="preserve">Jest Pan/Pani zobowiązany/a do ich podania, a konsekwencją niepodania danych osobowych może być naruszenie przepisów prawa lub odmowa ze strony Administratora rozpatrzenia oferty aplikacyjnej lub zawarcia umowy.  </w:t>
      </w:r>
    </w:p>
    <w:p w:rsidR="009B549D" w:rsidRDefault="00E97BB6">
      <w:pPr>
        <w:spacing w:after="12"/>
        <w:ind w:left="-5" w:right="0"/>
      </w:pPr>
      <w:r>
        <w:t xml:space="preserve">10) </w:t>
      </w:r>
      <w:r>
        <w:rPr>
          <w:b/>
        </w:rPr>
        <w:t>Pani/Pana dane nie podlegają procesom zautomatyzowanego przetwarzania danych</w:t>
      </w:r>
      <w:r>
        <w:t xml:space="preserve">. </w:t>
      </w:r>
    </w:p>
    <w:sectPr w:rsidR="009B549D">
      <w:pgSz w:w="11906" w:h="16838"/>
      <w:pgMar w:top="1416" w:right="1412" w:bottom="186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E1FAA"/>
    <w:multiLevelType w:val="hybridMultilevel"/>
    <w:tmpl w:val="E4AC25AA"/>
    <w:lvl w:ilvl="0" w:tplc="4E1AAB92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F2CC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1AA6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8E63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6828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D06D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2C85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6AC7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1CB0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B462B4"/>
    <w:multiLevelType w:val="hybridMultilevel"/>
    <w:tmpl w:val="9BB2809A"/>
    <w:lvl w:ilvl="0" w:tplc="13DAD664">
      <w:start w:val="4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4E9CD0">
      <w:start w:val="1"/>
      <w:numFmt w:val="bullet"/>
      <w:lvlText w:val=""/>
      <w:lvlJc w:val="left"/>
      <w:pPr>
        <w:ind w:left="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6C651E">
      <w:start w:val="1"/>
      <w:numFmt w:val="bullet"/>
      <w:lvlText w:val="▪"/>
      <w:lvlJc w:val="left"/>
      <w:pPr>
        <w:ind w:left="1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2C3EEC">
      <w:start w:val="1"/>
      <w:numFmt w:val="bullet"/>
      <w:lvlText w:val="•"/>
      <w:lvlJc w:val="left"/>
      <w:pPr>
        <w:ind w:left="2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B2B9EA">
      <w:start w:val="1"/>
      <w:numFmt w:val="bullet"/>
      <w:lvlText w:val="o"/>
      <w:lvlJc w:val="left"/>
      <w:pPr>
        <w:ind w:left="2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1C7D1A">
      <w:start w:val="1"/>
      <w:numFmt w:val="bullet"/>
      <w:lvlText w:val="▪"/>
      <w:lvlJc w:val="left"/>
      <w:pPr>
        <w:ind w:left="3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600BA6">
      <w:start w:val="1"/>
      <w:numFmt w:val="bullet"/>
      <w:lvlText w:val="•"/>
      <w:lvlJc w:val="left"/>
      <w:pPr>
        <w:ind w:left="4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D28444">
      <w:start w:val="1"/>
      <w:numFmt w:val="bullet"/>
      <w:lvlText w:val="o"/>
      <w:lvlJc w:val="left"/>
      <w:pPr>
        <w:ind w:left="5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965EEC">
      <w:start w:val="1"/>
      <w:numFmt w:val="bullet"/>
      <w:lvlText w:val="▪"/>
      <w:lvlJc w:val="left"/>
      <w:pPr>
        <w:ind w:left="5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916598"/>
    <w:multiLevelType w:val="hybridMultilevel"/>
    <w:tmpl w:val="77E6199A"/>
    <w:lvl w:ilvl="0" w:tplc="7B8C3532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26FB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D600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E2A5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8066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5C18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042D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029A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841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1D1D30"/>
    <w:multiLevelType w:val="hybridMultilevel"/>
    <w:tmpl w:val="CCAC606E"/>
    <w:lvl w:ilvl="0" w:tplc="BAA24E08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0C69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ED6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08D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CEFA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7243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9E25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0C26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10F0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9D"/>
    <w:rsid w:val="00375472"/>
    <w:rsid w:val="009B549D"/>
    <w:rsid w:val="00E544F6"/>
    <w:rsid w:val="00E9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0FF2"/>
  <w15:docId w15:val="{7290ED62-2FD6-49BF-A764-68A04BAD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" w:line="267" w:lineRule="auto"/>
      <w:ind w:left="10" w:right="5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75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odo.gov.pl/pl/p/kontakt" TargetMode="External"/><Relationship Id="rId5" Type="http://schemas.openxmlformats.org/officeDocument/2006/relationships/hyperlink" Target="https://www.uodo.gov.pl/pl/p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cp:lastModifiedBy>Anna</cp:lastModifiedBy>
  <cp:revision>3</cp:revision>
  <dcterms:created xsi:type="dcterms:W3CDTF">2023-02-23T12:20:00Z</dcterms:created>
  <dcterms:modified xsi:type="dcterms:W3CDTF">2023-03-28T11:40:00Z</dcterms:modified>
</cp:coreProperties>
</file>